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933CA" w14:textId="77777777" w:rsidR="008915F8" w:rsidRDefault="008915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9499" w14:textId="77777777" w:rsidR="008915F8" w:rsidRDefault="008915F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9B3A4C4" w14:textId="62A715B2" w:rsidR="00937FE6" w:rsidRPr="008915F8" w:rsidRDefault="008915F8" w:rsidP="00937FE6">
    <w:pPr>
      <w:pStyle w:val="Header"/>
      <w:rPr>
        <w:rFonts w:ascii="Arial" w:hAnsi="Arial"/>
        <w:color w:val="AB0005"/>
        <w:sz w:val="70"/>
        <w:szCs w:val="70"/>
      </w:rPr>
    </w:pPr>
    <w:r w:rsidRPr="008915F8">
      <w:rPr>
        <w:rFonts w:ascii="Arial" w:hAnsi="Arial"/>
        <w:color w:val="AB0005"/>
        <w:sz w:val="70"/>
        <w:szCs w:val="70"/>
      </w:rPr>
      <w:t>The Resource Center</w:t>
    </w:r>
    <w:bookmarkStart w:id="0" w:name="_GoBack"/>
    <w:bookmarkEnd w:id="0"/>
  </w:p>
  <w:p w14:paraId="04666EA0" w14:textId="2F7D3B5A" w:rsidR="003E5032" w:rsidRPr="008915F8" w:rsidRDefault="008915F8" w:rsidP="008915F8">
    <w:pPr>
      <w:pStyle w:val="Header"/>
      <w:ind w:left="90"/>
      <w:rPr>
        <w:rFonts w:ascii="Arial" w:hAnsi="Arial"/>
        <w:color w:val="AB0005"/>
        <w:sz w:val="80"/>
        <w:szCs w:val="80"/>
      </w:rPr>
    </w:pPr>
    <w:proofErr w:type="gramStart"/>
    <w:r w:rsidRPr="008915F8">
      <w:rPr>
        <w:rFonts w:ascii="Arial" w:hAnsi="Arial"/>
        <w:color w:val="AB0005"/>
        <w:sz w:val="70"/>
        <w:szCs w:val="70"/>
      </w:rPr>
      <w:t>for</w:t>
    </w:r>
    <w:proofErr w:type="gramEnd"/>
    <w:r w:rsidRPr="008915F8">
      <w:rPr>
        <w:rFonts w:ascii="Arial" w:hAnsi="Arial"/>
        <w:color w:val="AB0005"/>
        <w:sz w:val="70"/>
        <w:szCs w:val="70"/>
      </w:rPr>
      <w:t xml:space="preserve"> Medieval Slavic Studies</w:t>
    </w:r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15F8"/>
    <w:rsid w:val="008962E8"/>
    <w:rsid w:val="008C2A94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6D85C-7BE2-1144-9538-75B527BE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2014-03-26T18:44:00Z</dcterms:created>
  <dcterms:modified xsi:type="dcterms:W3CDTF">2014-03-26T18:44:00Z</dcterms:modified>
</cp:coreProperties>
</file>